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zh-CN"/>
        </w:rPr>
        <w:t>ФИЛОЗОФСКИ ФАКУЛТЕТ У НИШУ</w:t>
      </w: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ДЕПАРТМАН ЗА РУСКИ ЈЕЗИК И КЊИЖЕВНОСТ</w:t>
      </w: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НАУЧНО-МЕТОДИЧКИ ПРОЈЕКАТ</w:t>
      </w: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zh-CN"/>
        </w:rPr>
      </w:pPr>
      <w:r>
        <w:rPr>
          <w:rFonts w:ascii="Times New Roman" w:hAnsi="Times New Roman" w:cs="Times New Roman"/>
          <w:sz w:val="28"/>
          <w:szCs w:val="28"/>
          <w:lang w:val="zh-CN"/>
        </w:rPr>
        <w:t>МЕТОДИЧКА ПОДРШКА ПОБОЉШАЊУ ЕФЕКТИВНОСТИ НАСТАВЕ РУСКОГ ЈЕЗИКА И ИЗРАДИ СИСТЕМА МОТИВАЦИЈЕ УЧЕНИКА ЗА ИЗБОР РУСКОГ КАО СТРАНОГ ЈЕЗИКА У ОСНОВНИМ И СРЕДЊИМ ШКОЛАМА НА ЈУГОИСТОКУ РЕПУБЛИКЕ СРБИЈЕ</w:t>
      </w: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Пројектна група:</w:t>
      </w:r>
    </w:p>
    <w:p w:rsidR="003307B7" w:rsidRDefault="00277E65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Департман за руски језик и књижевност Филозофског факултета Универзитета у Нишу</w:t>
      </w:r>
    </w:p>
    <w:p w:rsidR="003307B7" w:rsidRDefault="003307B7">
      <w:pPr>
        <w:spacing w:line="240" w:lineRule="auto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Ниш</w:t>
      </w: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lastRenderedPageBreak/>
        <w:t>1. ОСНОВНИ ПОДАЦИ</w:t>
      </w:r>
    </w:p>
    <w:tbl>
      <w:tblPr>
        <w:tblStyle w:val="TableGrid"/>
        <w:tblW w:w="9287" w:type="dxa"/>
        <w:tblLayout w:type="fixed"/>
        <w:tblLook w:val="04A0" w:firstRow="1" w:lastRow="0" w:firstColumn="1" w:lastColumn="0" w:noHBand="0" w:noVBand="1"/>
      </w:tblPr>
      <w:tblGrid>
        <w:gridCol w:w="2943"/>
        <w:gridCol w:w="6344"/>
      </w:tblGrid>
      <w:tr w:rsidR="003307B7">
        <w:tc>
          <w:tcPr>
            <w:tcW w:w="2943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Назив пројекта</w:t>
            </w:r>
          </w:p>
        </w:tc>
        <w:tc>
          <w:tcPr>
            <w:tcW w:w="6344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Методичка подршка побољшању ефективности наставе руског језика и изради система мотивације ученика за избор руског као страног језика у основним и средњим школама на југоистоку Републике Србије </w:t>
            </w:r>
          </w:p>
        </w:tc>
      </w:tr>
      <w:tr w:rsidR="003307B7">
        <w:tc>
          <w:tcPr>
            <w:tcW w:w="2943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Основ за израду научно-методичког пројекта</w:t>
            </w:r>
          </w:p>
        </w:tc>
        <w:tc>
          <w:tcPr>
            <w:tcW w:w="6344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Закон о основама система образовања и васпитања („Сл. гласник РС“, бр. 88/2017 и 27/2018)</w:t>
            </w:r>
          </w:p>
          <w:p w:rsidR="003307B7" w:rsidRDefault="00330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 Статут Филозофског факултета у Нишу (април 2018)</w:t>
            </w:r>
          </w:p>
        </w:tc>
      </w:tr>
      <w:tr w:rsidR="003307B7">
        <w:tc>
          <w:tcPr>
            <w:tcW w:w="2943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Основни учесници и извођачи пројекта</w:t>
            </w:r>
          </w:p>
        </w:tc>
        <w:tc>
          <w:tcPr>
            <w:tcW w:w="6344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Наставници и сарадници Департмана за руски језик и књижевност</w:t>
            </w:r>
          </w:p>
        </w:tc>
      </w:tr>
      <w:tr w:rsidR="003307B7">
        <w:tc>
          <w:tcPr>
            <w:tcW w:w="2943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Циљеви и задаци пројекта</w:t>
            </w:r>
          </w:p>
        </w:tc>
        <w:tc>
          <w:tcPr>
            <w:tcW w:w="6344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ЦИЉ ПРОЈЕКТА: разрада иновационих облика наставе руског језика и књижевности оријентисаних на дигиталне технологије, повишење квалификације наставника руског језика у основним и средњим школама, одређење механизама и инструмената мотивисања ученика за учење руског језика.</w:t>
            </w:r>
          </w:p>
          <w:p w:rsidR="003307B7" w:rsidRDefault="00330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ЗАДАЦИ ПРОЈЕКТА: </w:t>
            </w:r>
          </w:p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- анализирати ефективност постојећих програма наставе руског језика у основним и средњим школама на југоистику Републике Србије;</w:t>
            </w:r>
          </w:p>
          <w:p w:rsidR="003307B7" w:rsidRDefault="00330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- анализирати мотивисаност ученика за учење руског језика и књижевности на свим ступњевима образовања;</w:t>
            </w:r>
          </w:p>
          <w:p w:rsidR="003307B7" w:rsidRDefault="00330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- одредити основне критеријуме и факторе утицаја при доношењу одлуке о избору руског језика на свим ступњевима образовања;</w:t>
            </w:r>
          </w:p>
          <w:p w:rsidR="003307B7" w:rsidRDefault="00330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- разрадити и тестирати иновационе моделе наставе руског језика и књижевности, са акцентом на коришћење дигиталних наставних средстава;</w:t>
            </w:r>
          </w:p>
          <w:p w:rsidR="003307B7" w:rsidRDefault="00330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- спровести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експертизу </w:t>
            </w: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иновационих модела наставе руског језика у погледу ефективности и повишења мотивације код ученика;</w:t>
            </w:r>
          </w:p>
          <w:p w:rsidR="003307B7" w:rsidRDefault="00330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- организовати састанке Мреже наставника руског језика југоисточне Србије у циљу упознавања са методичким препорукама за имплементацију иновационих модела наставе руског језика у школско-образовни систем, као и различитих модела мотивације ученика за избор руског као страног језика;</w:t>
            </w:r>
          </w:p>
          <w:p w:rsidR="003307B7" w:rsidRDefault="00330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- координисати делатност наставника и сарадника Департмана за руски језик и књижевност и Мреже наставника руског језика југоисточне Србије у циљу </w:t>
            </w: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lastRenderedPageBreak/>
              <w:t>побољшања мотивације ученика за избор руског као страног језика;</w:t>
            </w:r>
          </w:p>
          <w:p w:rsidR="003307B7" w:rsidRDefault="00330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- обезбедити услове за организовање курсева и мастер-класова повишења квалификације наставника руског језика на југоистоку Србије.</w:t>
            </w:r>
          </w:p>
        </w:tc>
      </w:tr>
      <w:tr w:rsidR="003307B7">
        <w:tc>
          <w:tcPr>
            <w:tcW w:w="2943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lastRenderedPageBreak/>
              <w:t>Објекат и предмет пројекта</w:t>
            </w:r>
          </w:p>
        </w:tc>
        <w:tc>
          <w:tcPr>
            <w:tcW w:w="6344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ОБЈЕКАТ ПРОЈЕКТА: настава руског језика у основним и средњим школама на југоистоку Републике Србије.</w:t>
            </w:r>
          </w:p>
          <w:p w:rsidR="003307B7" w:rsidRDefault="00330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ПРЕДМЕТ ПРОЈЕКТА: квалитет наставе руског језика и мотивисаност ученика за избор руског као страног језика у основношколском и средњешколском образовном систему југоистока Републике Србије.</w:t>
            </w:r>
          </w:p>
        </w:tc>
      </w:tr>
      <w:tr w:rsidR="003307B7">
        <w:tc>
          <w:tcPr>
            <w:tcW w:w="2943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Рок извођења пројекта</w:t>
            </w:r>
          </w:p>
        </w:tc>
        <w:tc>
          <w:tcPr>
            <w:tcW w:w="6344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2018-</w:t>
            </w:r>
          </w:p>
        </w:tc>
      </w:tr>
      <w:tr w:rsidR="003307B7">
        <w:tc>
          <w:tcPr>
            <w:tcW w:w="2943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Етапе реализације пројекта</w:t>
            </w:r>
          </w:p>
        </w:tc>
        <w:tc>
          <w:tcPr>
            <w:tcW w:w="6344" w:type="dxa"/>
            <w:shd w:val="clear" w:color="auto" w:fill="auto"/>
          </w:tcPr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1. Организациона етапа;</w:t>
            </w:r>
          </w:p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2. Аналитичка етапа;</w:t>
            </w:r>
          </w:p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3. Реализациона етапа;</w:t>
            </w:r>
          </w:p>
          <w:p w:rsidR="003307B7" w:rsidRDefault="00277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4. Контролна етапа.</w:t>
            </w:r>
          </w:p>
        </w:tc>
      </w:tr>
    </w:tbl>
    <w:p w:rsidR="003307B7" w:rsidRDefault="003307B7">
      <w:pPr>
        <w:spacing w:line="240" w:lineRule="auto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2. АКТУЕЛНОСТ ПРОЈЕКТА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ab/>
        <w:t>Настава страног језика у основним и средњим школама је сложен и захтеван процес образовања и васпитања ученика, тим пре што од наставника подразумева веће ангажовање у погледу додатног мотивисања ученика за рад. Како је учење било ког страног језика без мотивације осуђено на неуспех, задатак је наставника да у сваком тренутку код својих ученика негује заинтересованост за језик, књижевност, културу и традиције народа чији се језик проучава. Несистематизовани и неанализирани повратни подаци из основних и средњих школа на југоистоку Републике Србије наводе на сумњу да управо на пољу мотивисања ученика долази до највећих проблема при организовању наставе руског језика, што кумулативно резултира утиском о опадању интересовања за учење овог највећег словенског језика. Управо из тог разлога представљени пројекат Департмана за руски језик и књижевност има за циљ да ове податке сакупи, анализира и систематизује како би се добио прецизан увид у тенденције даљег развоја русистике на простору југоистока Србије. На основу тих увида настала би могућност да се у даљој перспективи разради стратегија развоја, која би првенствено подразумевала: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ab/>
        <w:t>1) изради плана, система и инструмената континуираног мотивисања ученика за избор руског језика као страног на свим ступњевима образовања у школско-образовном систему југоистока Републике Србије;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ab/>
        <w:t>2) координисање рада наставника руског језика у основним и средњим школама југоистока Србије, и обезбеђење системских услова за стално усавршавање и повишење квалификације наставника на платформи Департмана за руски језик Филозофског факултета у Нишу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ab/>
        <w:t xml:space="preserve">3) промену образовне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праксе </w:t>
      </w:r>
      <w:r>
        <w:rPr>
          <w:rFonts w:ascii="Times New Roman" w:hAnsi="Times New Roman" w:cs="Times New Roman"/>
          <w:sz w:val="24"/>
          <w:szCs w:val="24"/>
          <w:lang w:val="zh-CN"/>
        </w:rPr>
        <w:t>у настави руског језика путем увођења нових иновативних метода наставе, са посебним акцентом на већу улогу информационих технологија и дигитализације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307B7" w:rsidRDefault="003307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3. РЕАЛИЗАЦИЈА ПРОЈЕКТА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ab/>
        <w:t xml:space="preserve">У оквиру пројекта предвиђа се најпре прикупљање података о мотивисаности ученика за учење руског језика у сарадњи са већим бројем основних и средњих школа југоисточне Србије. Паралелно са тим, планирана је дијагностика постојећег процеса наставе руског језика у тим школама, где би се ефективност наставног процеса анализирала са тачке гледишта већег броја параметара. Добијени подаци послужили би за састављање плана – графикона свих активности, неопходних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повећање </w:t>
      </w:r>
      <w:r>
        <w:rPr>
          <w:rFonts w:ascii="Times New Roman" w:hAnsi="Times New Roman" w:cs="Times New Roman"/>
          <w:sz w:val="24"/>
          <w:szCs w:val="24"/>
          <w:lang w:val="zh-CN"/>
        </w:rPr>
        <w:t xml:space="preserve">мотивације и компетенције свих учесника наставног процеса. Овај графикон садржао би податке о планираним годишњим активностима, роковима њихове реализације, и особама одговорним за њихову реализацију. 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ab/>
        <w:t>Презентација и разматрање резултата пројекта би се остваривала на седницама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zh-CN"/>
        </w:rPr>
        <w:t xml:space="preserve"> Већа Департмана за руски језик и књижевност, а према потреби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ће се </w:t>
      </w:r>
      <w:r>
        <w:rPr>
          <w:rFonts w:ascii="Times New Roman" w:hAnsi="Times New Roman" w:cs="Times New Roman"/>
          <w:sz w:val="24"/>
          <w:szCs w:val="24"/>
          <w:lang w:val="zh-CN"/>
        </w:rPr>
        <w:t>организова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ти</w:t>
      </w:r>
      <w:r>
        <w:rPr>
          <w:rFonts w:ascii="Times New Roman" w:hAnsi="Times New Roman" w:cs="Times New Roman"/>
          <w:sz w:val="24"/>
          <w:szCs w:val="24"/>
          <w:lang w:val="zh-CN"/>
        </w:rPr>
        <w:t xml:space="preserve"> састанци наставника и сарадника Департмана са Мрежом наставника руског језика југоисточне Србије. </w:t>
      </w:r>
    </w:p>
    <w:p w:rsidR="003307B7" w:rsidRDefault="00277E6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 xml:space="preserve">На крају сваке етапе пројекта израђивали би се научни радови у којима би били презентовани релевантни подаци анализе прикупљених података. Напослетку, у даљој фази реализације пројекта, биће израђена научно-методичка издања у циљу усавршавања методике наставе руског језика и књижевности и иновације самог наставног процеса. </w:t>
      </w:r>
    </w:p>
    <w:p w:rsidR="003307B7" w:rsidRDefault="003307B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4. ПОТЕНЦИЈАЛНИ ПАРТНЕРИ ЗА РЕАЛИЗАЦИЈУ ПРОЈЕКТА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1. Гимназија „Светозар Марковић“, Ниш;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2. Гимназија „Девети Мај“, Ниш;</w:t>
      </w:r>
      <w:r>
        <w:rPr>
          <w:rFonts w:ascii="Times New Roman" w:hAnsi="Times New Roman" w:cs="Times New Roman"/>
          <w:sz w:val="24"/>
          <w:szCs w:val="24"/>
          <w:lang w:val="zh-CN"/>
        </w:rPr>
        <w:tab/>
      </w:r>
      <w:r>
        <w:rPr>
          <w:rFonts w:ascii="Times New Roman" w:hAnsi="Times New Roman" w:cs="Times New Roman"/>
          <w:sz w:val="24"/>
          <w:szCs w:val="24"/>
          <w:lang w:val="zh-CN"/>
        </w:rPr>
        <w:tab/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3. Гимназија „Стеван Сремац“, Ниш;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Гимназија “Бора Станковић”, Ниш;</w:t>
      </w:r>
      <w:r>
        <w:rPr>
          <w:rFonts w:ascii="Times New Roman" w:hAnsi="Times New Roman" w:cs="Times New Roman"/>
          <w:sz w:val="24"/>
          <w:szCs w:val="24"/>
          <w:lang w:val="zh-CN"/>
        </w:rPr>
        <w:tab/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</w:t>
      </w:r>
      <w:r>
        <w:rPr>
          <w:rFonts w:ascii="Times New Roman" w:hAnsi="Times New Roman" w:cs="Times New Roman"/>
          <w:sz w:val="24"/>
          <w:szCs w:val="24"/>
          <w:lang w:val="zh-CN"/>
        </w:rPr>
        <w:t xml:space="preserve"> Гимназија у Алексинцу;</w:t>
      </w:r>
      <w:r>
        <w:rPr>
          <w:rFonts w:ascii="Times New Roman" w:hAnsi="Times New Roman" w:cs="Times New Roman"/>
          <w:sz w:val="24"/>
          <w:szCs w:val="24"/>
          <w:lang w:val="zh-CN"/>
        </w:rPr>
        <w:tab/>
      </w:r>
      <w:r>
        <w:rPr>
          <w:rFonts w:ascii="Times New Roman" w:hAnsi="Times New Roman" w:cs="Times New Roman"/>
          <w:sz w:val="24"/>
          <w:szCs w:val="24"/>
          <w:lang w:val="zh-CN"/>
        </w:rPr>
        <w:tab/>
      </w:r>
      <w:r>
        <w:rPr>
          <w:rFonts w:ascii="Times New Roman" w:hAnsi="Times New Roman" w:cs="Times New Roman"/>
          <w:sz w:val="24"/>
          <w:szCs w:val="24"/>
          <w:lang w:val="zh-CN"/>
        </w:rPr>
        <w:tab/>
      </w:r>
    </w:p>
    <w:p w:rsidR="003307B7" w:rsidRDefault="00277E65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zh-CN"/>
        </w:rPr>
        <w:t>. Гимназија у Пироту;</w:t>
      </w:r>
      <w:r>
        <w:rPr>
          <w:rFonts w:ascii="Times New Roman" w:hAnsi="Times New Roman" w:cs="Times New Roman"/>
          <w:sz w:val="24"/>
          <w:szCs w:val="24"/>
          <w:lang w:val="zh-CN"/>
        </w:rPr>
        <w:tab/>
      </w:r>
      <w:r>
        <w:rPr>
          <w:rFonts w:ascii="Times New Roman" w:hAnsi="Times New Roman" w:cs="Times New Roman"/>
          <w:sz w:val="24"/>
          <w:szCs w:val="24"/>
          <w:lang w:val="zh-CN"/>
        </w:rPr>
        <w:tab/>
      </w:r>
      <w:r>
        <w:rPr>
          <w:rFonts w:ascii="Times New Roman" w:hAnsi="Times New Roman" w:cs="Times New Roman"/>
          <w:sz w:val="24"/>
          <w:szCs w:val="24"/>
          <w:lang w:val="zh-CN"/>
        </w:rPr>
        <w:tab/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zh-CN"/>
        </w:rPr>
        <w:t>. Гимназија „Бора Станковић“, Врање;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zh-CN"/>
        </w:rPr>
        <w:t xml:space="preserve">. Гимназија „Вук Караџић“, Бабушница; 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9. Основне школе у Нишу, Трупалу, Поповцу, Врању, итд.</w:t>
      </w:r>
    </w:p>
    <w:p w:rsidR="003307B7" w:rsidRDefault="003307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5. ПЛАН – ГРАФИКОН РЕАЛИЗАЦИЈЕ АКТИВНОСТИ У ОКВИРУ ПРОЈЕКТА:</w:t>
      </w:r>
    </w:p>
    <w:tbl>
      <w:tblPr>
        <w:tblStyle w:val="TableGrid"/>
        <w:tblW w:w="9289" w:type="dxa"/>
        <w:tblLayout w:type="fixed"/>
        <w:tblLook w:val="04A0" w:firstRow="1" w:lastRow="0" w:firstColumn="1" w:lastColumn="0" w:noHBand="0" w:noVBand="1"/>
      </w:tblPr>
      <w:tblGrid>
        <w:gridCol w:w="5211"/>
        <w:gridCol w:w="1560"/>
        <w:gridCol w:w="2518"/>
      </w:tblGrid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Планиране основне активности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Рокови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Одговорна лица</w:t>
            </w:r>
          </w:p>
        </w:tc>
      </w:tr>
      <w:tr w:rsidR="003307B7">
        <w:tc>
          <w:tcPr>
            <w:tcW w:w="9289" w:type="dxa"/>
            <w:gridSpan w:val="3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Организациона етапа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1. Састављање и усвајање плана активности у оквиру реализације пројеката током школске 2018/2019. године.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ептембар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-октобар</w:t>
            </w: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 2018.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 за руски језик и књижевност</w:t>
            </w:r>
          </w:p>
        </w:tc>
      </w:tr>
      <w:tr w:rsidR="003307B7">
        <w:tc>
          <w:tcPr>
            <w:tcW w:w="9289" w:type="dxa"/>
            <w:gridSpan w:val="3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lastRenderedPageBreak/>
              <w:t>Аналитичка етапа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1. Састављање анкета за ученике, наставнике и/или родитеље о интересовању за руски језик, нивоу владања руским језиком, мотивацији за учење руског језика, факторима утицаја на избор језика, проблемима у настави руског језика, ит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д.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октобар-новембар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 за руски језик и књижевност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2. Спровођење анкетирања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децембар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Наставници средњих и основних школа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3. Обрада анкета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јануар </w:t>
            </w:r>
          </w:p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2019.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4. Дефинисање кључних параметара који утичу мотивисаност ученика за учење руског језика, утврђивање ефикасности наставног процеса, одређење основних карактеристика постојећег школско-образовног рада, израда научног рада-презентације на основу обављеног истраживања.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фебруар-март 2019.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5. Планирање мастер-класова, спец-курсева, методичких семинара за потребе повишења квалификације наставника, усавршавање методике наставе руског језика, имплементација иновативних метода наставе у наставни процес. Допуна плана активности за следећи семестар.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фебруар 2019.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zh-CN"/>
              </w:rPr>
            </w:pPr>
            <w:bookmarkStart w:id="1" w:name="__DdeLink__7403_4125753046"/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</w:t>
            </w:r>
            <w:bookmarkEnd w:id="1"/>
          </w:p>
        </w:tc>
      </w:tr>
      <w:tr w:rsidR="003307B7">
        <w:tc>
          <w:tcPr>
            <w:tcW w:w="9289" w:type="dxa"/>
            <w:gridSpan w:val="3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Реализациона етапа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1. Извођење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огледних </w:t>
            </w: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часова руског језика, књижевности и културе у школама – партнерима, са вишеструким циљем: 1) промоције Департмана за руски језик и књижевност; 2) имплементације иновативних методичких поступака у настави руског језика и књижевности; 3) мотивисање ученика за даље учење и усавршавање знања руског језика. 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март-јун</w:t>
            </w:r>
          </w:p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2019.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. Организација културно-уметничких дешавања (Дани руске културе, „Руско вече“, такмичења) у циљу промоције Департмана за руски језик и књижевност и мотивисање ученика за даље учење језика на постојећим и следећим ступњевима образовања.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април-мај 2019.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. Израда и презентација научно-методичких радова релевантних за реализацију наставе руског језика и књижевности у циљу усавршавања постојећих и будућих програма наставе руског језика у школско-образовном систему Републике Србије.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јун-септембар</w:t>
            </w:r>
          </w:p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2019.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</w:t>
            </w:r>
          </w:p>
        </w:tc>
      </w:tr>
      <w:tr w:rsidR="003307B7">
        <w:tc>
          <w:tcPr>
            <w:tcW w:w="9289" w:type="dxa"/>
            <w:gridSpan w:val="3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Контролна етапа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1. Провера ефективности примењених мера у току претходне школске године путем анкетирања ученика и наставника руског језика у основним и средњим школама на југоистоку Србије.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септембар 2019.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</w:t>
            </w:r>
          </w:p>
        </w:tc>
      </w:tr>
      <w:tr w:rsidR="003307B7">
        <w:tc>
          <w:tcPr>
            <w:tcW w:w="5211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lastRenderedPageBreak/>
              <w:t>2. Састављање плана нових активности на основу резултата анкете ученика.</w:t>
            </w:r>
          </w:p>
        </w:tc>
        <w:tc>
          <w:tcPr>
            <w:tcW w:w="1560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септембар 2019.</w:t>
            </w:r>
          </w:p>
        </w:tc>
        <w:tc>
          <w:tcPr>
            <w:tcW w:w="2518" w:type="dxa"/>
            <w:shd w:val="clear" w:color="auto" w:fill="auto"/>
          </w:tcPr>
          <w:p w:rsidR="003307B7" w:rsidRDefault="00277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Сви запослени на Департману</w:t>
            </w:r>
          </w:p>
        </w:tc>
      </w:tr>
    </w:tbl>
    <w:p w:rsidR="003307B7" w:rsidRDefault="003307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6. ОЧЕКИВАНИ РЕЗУЛТАТИ ПРОЈЕКТА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3307B7">
        <w:tc>
          <w:tcPr>
            <w:tcW w:w="4644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Очекивани резултати</w:t>
            </w:r>
          </w:p>
        </w:tc>
        <w:tc>
          <w:tcPr>
            <w:tcW w:w="4644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Ефекти</w:t>
            </w:r>
          </w:p>
        </w:tc>
      </w:tr>
      <w:tr w:rsidR="003307B7">
        <w:tc>
          <w:tcPr>
            <w:tcW w:w="4644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Повећање мотивације за учење руског језика као страног у основним школама на југоистоку Србије</w:t>
            </w:r>
          </w:p>
        </w:tc>
        <w:tc>
          <w:tcPr>
            <w:tcW w:w="4644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Повећање броја ученика који уче руски језик у основним школама на југоистоку Србије</w:t>
            </w:r>
          </w:p>
        </w:tc>
      </w:tr>
      <w:tr w:rsidR="003307B7">
        <w:tc>
          <w:tcPr>
            <w:tcW w:w="4644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Повећање мотивације за учење руског језика као страног у средњим школама на југоистоку Србије</w:t>
            </w:r>
          </w:p>
        </w:tc>
        <w:tc>
          <w:tcPr>
            <w:tcW w:w="4644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Повећање броја ученика који уче руски језик у средњим школама на југоистоку Србије</w:t>
            </w:r>
          </w:p>
        </w:tc>
      </w:tr>
      <w:tr w:rsidR="003307B7">
        <w:tc>
          <w:tcPr>
            <w:tcW w:w="4644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Повећање мотивације за студирање руског језика и књижевности на Филозофском факултету у Нишу</w:t>
            </w:r>
          </w:p>
        </w:tc>
        <w:tc>
          <w:tcPr>
            <w:tcW w:w="4644" w:type="dxa"/>
            <w:shd w:val="clear" w:color="auto" w:fill="auto"/>
          </w:tcPr>
          <w:p w:rsidR="003307B7" w:rsidRDefault="00277E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Повећање броја заинтересованих кандидата за упис студијског програма руски језик и књижевност на Филозофском факултету у Нишу</w:t>
            </w:r>
          </w:p>
        </w:tc>
      </w:tr>
    </w:tbl>
    <w:p w:rsidR="003307B7" w:rsidRDefault="003307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277E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7. КРИТЕРИЈУМИ ОЦЕНЕ ЕФИКАСНОСТИ РЕАЛИЗАЦИЈЕ ПРОЈЕКТА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>- Позитивна динамика у развоју русистике на југоистоку Републике Србије;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RS"/>
        </w:rPr>
        <w:t>Успостављање балансиранијег</w:t>
      </w:r>
      <w:r>
        <w:rPr>
          <w:rFonts w:ascii="Times New Roman" w:hAnsi="Times New Roman" w:cs="Times New Roman"/>
          <w:sz w:val="24"/>
          <w:szCs w:val="24"/>
          <w:lang w:val="zh-CN"/>
        </w:rPr>
        <w:t xml:space="preserve"> присуства руског језика у основношколском, средњошколском и високошколском образовном систему на југоистоку Републике Србије;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Побољшање </w:t>
      </w:r>
      <w:r>
        <w:rPr>
          <w:rFonts w:ascii="Times New Roman" w:hAnsi="Times New Roman" w:cs="Times New Roman"/>
          <w:sz w:val="24"/>
          <w:szCs w:val="24"/>
          <w:lang w:val="zh-CN"/>
        </w:rPr>
        <w:t>квалитета наставе руског језика и књижевности путем имплементације иновација у наставни процес основних и средњих школа на југоистоку Републике Србије;</w:t>
      </w:r>
    </w:p>
    <w:p w:rsidR="003307B7" w:rsidRDefault="00277E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cs="Times New Roman"/>
          <w:sz w:val="24"/>
          <w:szCs w:val="24"/>
          <w:lang w:val="zh-CN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Унапређивање </w:t>
      </w:r>
      <w:r>
        <w:rPr>
          <w:rFonts w:ascii="Times New Roman" w:hAnsi="Times New Roman" w:cs="Times New Roman"/>
          <w:sz w:val="24"/>
          <w:szCs w:val="24"/>
          <w:lang w:val="zh-CN"/>
        </w:rPr>
        <w:t>комуникације и координације наставника руског језика и књижевности на југоистоку Републике Србије.</w:t>
      </w:r>
    </w:p>
    <w:p w:rsidR="003307B7" w:rsidRDefault="003307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zh-CN"/>
        </w:rPr>
      </w:pPr>
    </w:p>
    <w:p w:rsidR="003307B7" w:rsidRDefault="003307B7">
      <w:pPr>
        <w:spacing w:line="240" w:lineRule="auto"/>
      </w:pPr>
    </w:p>
    <w:sectPr w:rsidR="003307B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">
    <w:altName w:val="Lucida Sans Unicode"/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B7"/>
    <w:rsid w:val="00277E65"/>
    <w:rsid w:val="003307B7"/>
    <w:rsid w:val="00465F74"/>
    <w:rsid w:val="051A246C"/>
    <w:rsid w:val="06FD15B5"/>
    <w:rsid w:val="16AD38A4"/>
    <w:rsid w:val="19A10532"/>
    <w:rsid w:val="23FC3719"/>
    <w:rsid w:val="661D3A62"/>
    <w:rsid w:val="6D10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1DEE4-328B-45CF-A31C-49C05487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40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">
    <w:name w:val="List"/>
    <w:basedOn w:val="BodyText"/>
    <w:rPr>
      <w:rFonts w:cs="Lucida Sans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Anonimus</dc:creator>
  <cp:lastModifiedBy>Korisnik</cp:lastModifiedBy>
  <cp:revision>2</cp:revision>
  <dcterms:created xsi:type="dcterms:W3CDTF">2018-06-12T08:56:00Z</dcterms:created>
  <dcterms:modified xsi:type="dcterms:W3CDTF">2018-06-12T08:56:00Z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1033-10.2.0.5965</vt:lpwstr>
  </property>
</Properties>
</file>